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564EE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Auction Sale Notice for Sale of Immovable Assets under the </w:t>
      </w:r>
      <w:r w:rsidR="006C6BA2" w:rsidRPr="000564EE">
        <w:rPr>
          <w:rFonts w:ascii="Arial" w:hAnsi="Arial" w:cs="Arial"/>
        </w:rPr>
        <w:t>Securitization</w:t>
      </w:r>
      <w:r w:rsidRPr="000564EE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CD0733" w:rsidRPr="000564EE" w:rsidRDefault="00B812B8" w:rsidP="00056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564EE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564EE">
        <w:rPr>
          <w:rFonts w:ascii="Arial" w:hAnsi="Arial" w:cs="Arial"/>
        </w:rPr>
        <w:t xml:space="preserve"> the </w:t>
      </w:r>
      <w:r w:rsidR="007D732D" w:rsidRPr="000564EE">
        <w:rPr>
          <w:rFonts w:ascii="Arial" w:hAnsi="Arial" w:cs="Arial"/>
        </w:rPr>
        <w:t>physical possession</w:t>
      </w:r>
      <w:r w:rsidRPr="000564EE">
        <w:rPr>
          <w:rFonts w:ascii="Arial" w:hAnsi="Arial" w:cs="Arial"/>
        </w:rPr>
        <w:t xml:space="preserve"> of which has been taken by the </w:t>
      </w:r>
      <w:r w:rsidR="00A454A1" w:rsidRPr="000564EE">
        <w:rPr>
          <w:rFonts w:ascii="Arial" w:hAnsi="Arial" w:cs="Arial"/>
        </w:rPr>
        <w:t>Authorized</w:t>
      </w:r>
      <w:r w:rsidRPr="000564EE">
        <w:rPr>
          <w:rFonts w:ascii="Arial" w:hAnsi="Arial" w:cs="Arial"/>
        </w:rPr>
        <w:t xml:space="preserve"> Officer of </w:t>
      </w:r>
      <w:r w:rsidR="00252A2A" w:rsidRPr="000564EE">
        <w:rPr>
          <w:rFonts w:ascii="Arial" w:hAnsi="Arial" w:cs="Arial"/>
        </w:rPr>
        <w:t xml:space="preserve">Aditya Birla </w:t>
      </w:r>
      <w:r w:rsidR="0019560C" w:rsidRPr="000564EE">
        <w:rPr>
          <w:rFonts w:ascii="Arial" w:hAnsi="Arial" w:cs="Arial"/>
        </w:rPr>
        <w:t xml:space="preserve"> Finance Limited  </w:t>
      </w:r>
      <w:r w:rsidRPr="000564EE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564EE">
        <w:rPr>
          <w:rFonts w:ascii="Arial" w:hAnsi="Arial" w:cs="Arial"/>
        </w:rPr>
        <w:t xml:space="preserve">on </w:t>
      </w:r>
      <w:r w:rsidR="00EA346E" w:rsidRPr="000564EE">
        <w:rPr>
          <w:rFonts w:ascii="Arial" w:hAnsi="Arial" w:cs="Arial"/>
          <w:b/>
        </w:rPr>
        <w:t>29</w:t>
      </w:r>
      <w:r w:rsidR="004F691A" w:rsidRPr="000564EE">
        <w:rPr>
          <w:rFonts w:ascii="Arial" w:hAnsi="Arial" w:cs="Arial"/>
          <w:b/>
        </w:rPr>
        <w:t>th</w:t>
      </w:r>
      <w:r w:rsidR="002E6716" w:rsidRPr="000564EE">
        <w:rPr>
          <w:rFonts w:ascii="Arial" w:hAnsi="Arial" w:cs="Arial"/>
          <w:b/>
        </w:rPr>
        <w:t xml:space="preserve"> </w:t>
      </w:r>
      <w:r w:rsidR="007D732D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February</w:t>
      </w:r>
      <w:r w:rsidR="00EA346E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2020</w:t>
      </w:r>
      <w:r w:rsidR="00AE5044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 xml:space="preserve">, for recovery of </w:t>
      </w:r>
      <w:r w:rsidR="00EA346E" w:rsidRPr="000564EE">
        <w:rPr>
          <w:rFonts w:ascii="Arial" w:hAnsi="Arial" w:cs="Arial"/>
          <w:b/>
        </w:rPr>
        <w:t>Rs. 4,46,13</w:t>
      </w:r>
      <w:r w:rsidR="001F5ABC" w:rsidRPr="000564EE">
        <w:rPr>
          <w:rFonts w:ascii="Arial" w:hAnsi="Arial" w:cs="Arial"/>
          <w:b/>
        </w:rPr>
        <w:t>,</w:t>
      </w:r>
      <w:r w:rsidR="00EA346E" w:rsidRPr="000564EE">
        <w:rPr>
          <w:rFonts w:ascii="Arial" w:hAnsi="Arial" w:cs="Arial"/>
          <w:b/>
        </w:rPr>
        <w:t>342.18 (Rupees Four Crores Forty Six</w:t>
      </w:r>
      <w:r w:rsidR="00890C98" w:rsidRPr="000564EE">
        <w:rPr>
          <w:rFonts w:ascii="Arial" w:hAnsi="Arial" w:cs="Arial"/>
          <w:b/>
        </w:rPr>
        <w:t xml:space="preserve"> L</w:t>
      </w:r>
      <w:r w:rsidR="00EA346E" w:rsidRPr="000564EE">
        <w:rPr>
          <w:rFonts w:ascii="Arial" w:hAnsi="Arial" w:cs="Arial"/>
          <w:b/>
        </w:rPr>
        <w:t xml:space="preserve">acs Thirteen </w:t>
      </w:r>
      <w:r w:rsidR="001F5ABC" w:rsidRPr="000564EE">
        <w:rPr>
          <w:rFonts w:ascii="Arial" w:hAnsi="Arial" w:cs="Arial"/>
          <w:b/>
        </w:rPr>
        <w:t xml:space="preserve">Thousand Three </w:t>
      </w:r>
      <w:r w:rsidR="00890C98" w:rsidRPr="000564EE">
        <w:rPr>
          <w:rFonts w:ascii="Arial" w:hAnsi="Arial" w:cs="Arial"/>
          <w:b/>
        </w:rPr>
        <w:t xml:space="preserve">Hundred </w:t>
      </w:r>
      <w:r w:rsidR="00EA346E" w:rsidRPr="000564EE">
        <w:rPr>
          <w:rFonts w:ascii="Arial" w:hAnsi="Arial" w:cs="Arial"/>
          <w:b/>
        </w:rPr>
        <w:t>Forty Two And Eighteen</w:t>
      </w:r>
      <w:r w:rsidR="00890C98" w:rsidRPr="000564EE">
        <w:rPr>
          <w:rFonts w:ascii="Arial" w:hAnsi="Arial" w:cs="Arial"/>
          <w:b/>
        </w:rPr>
        <w:t xml:space="preserve"> Paisa) </w:t>
      </w:r>
      <w:r w:rsidRPr="000564EE">
        <w:rPr>
          <w:rFonts w:ascii="Arial" w:hAnsi="Arial" w:cs="Arial"/>
        </w:rPr>
        <w:t>d</w:t>
      </w:r>
      <w:r w:rsidR="00AE5044" w:rsidRPr="000564EE">
        <w:rPr>
          <w:rFonts w:ascii="Arial" w:hAnsi="Arial" w:cs="Arial"/>
        </w:rPr>
        <w:t xml:space="preserve">ue to the </w:t>
      </w:r>
      <w:r w:rsidR="00252A2A" w:rsidRPr="000564EE">
        <w:rPr>
          <w:rFonts w:ascii="Arial" w:hAnsi="Arial" w:cs="Arial"/>
        </w:rPr>
        <w:t xml:space="preserve">Aditya Birla </w:t>
      </w:r>
      <w:r w:rsidR="00AE5044" w:rsidRPr="000564EE">
        <w:rPr>
          <w:rFonts w:ascii="Arial" w:hAnsi="Arial" w:cs="Arial"/>
        </w:rPr>
        <w:t xml:space="preserve">Finance Limited  </w:t>
      </w:r>
      <w:r w:rsidRPr="000564EE">
        <w:rPr>
          <w:rFonts w:ascii="Arial" w:hAnsi="Arial" w:cs="Arial"/>
        </w:rPr>
        <w:t xml:space="preserve">Secured Creditor </w:t>
      </w:r>
      <w:r w:rsidRPr="000564EE">
        <w:rPr>
          <w:rFonts w:ascii="Arial" w:hAnsi="Arial" w:cs="Arial"/>
          <w:b/>
          <w:bCs/>
        </w:rPr>
        <w:t>from</w:t>
      </w:r>
      <w:r w:rsidR="00EA346E" w:rsidRPr="000564EE">
        <w:rPr>
          <w:rFonts w:ascii="Arial" w:hAnsi="Arial" w:cs="Arial"/>
          <w:b/>
          <w:bCs/>
        </w:rPr>
        <w:t xml:space="preserve"> Iceport Refrigeration Pvt. Ltd., Unilec Engineers Ltd., Mr. Bharat Bhushan Airy, Mr. Amit Airy, Mr. Mithlesh Airy, Mr. Navita Airy</w:t>
      </w:r>
      <w:r w:rsidRPr="000564EE">
        <w:rPr>
          <w:rFonts w:ascii="Arial" w:hAnsi="Arial" w:cs="Arial"/>
        </w:rPr>
        <w:t>. The reserve price will be</w:t>
      </w:r>
      <w:r w:rsidR="002E6716" w:rsidRPr="000564EE">
        <w:rPr>
          <w:rFonts w:ascii="Arial" w:hAnsi="Arial" w:cs="Arial"/>
        </w:rPr>
        <w:t xml:space="preserve"> </w:t>
      </w:r>
      <w:r w:rsidR="003652DC" w:rsidRPr="000564EE">
        <w:rPr>
          <w:rFonts w:ascii="Arial" w:hAnsi="Arial" w:cs="Arial"/>
        </w:rPr>
        <w:t>for</w:t>
      </w:r>
      <w:r w:rsidRPr="000564EE">
        <w:rPr>
          <w:rFonts w:ascii="Arial" w:hAnsi="Arial" w:cs="Arial"/>
        </w:rPr>
        <w:t xml:space="preserve"> </w:t>
      </w:r>
      <w:r w:rsidR="004F691A" w:rsidRPr="000564EE">
        <w:rPr>
          <w:rFonts w:ascii="Arial" w:hAnsi="Arial" w:cs="Arial"/>
        </w:rPr>
        <w:t>Property</w:t>
      </w:r>
      <w:r w:rsidR="002E6716" w:rsidRPr="000564EE">
        <w:rPr>
          <w:rFonts w:ascii="Arial" w:hAnsi="Arial" w:cs="Arial"/>
        </w:rPr>
        <w:t xml:space="preserve"> </w:t>
      </w:r>
      <w:r w:rsidR="002E6716" w:rsidRPr="000564EE">
        <w:rPr>
          <w:rFonts w:ascii="Arial" w:hAnsi="Arial" w:cs="Arial"/>
          <w:b/>
          <w:bCs/>
        </w:rPr>
        <w:t xml:space="preserve">is </w:t>
      </w:r>
      <w:r w:rsidR="00EA346E" w:rsidRPr="000564EE">
        <w:rPr>
          <w:rFonts w:ascii="Arial" w:hAnsi="Arial" w:cs="Arial"/>
          <w:b/>
          <w:bCs/>
        </w:rPr>
        <w:t>Rs 3, 40, 20,000/-(Rupees Three Crore Forty</w:t>
      </w:r>
      <w:r w:rsidR="004F691A" w:rsidRPr="000564EE">
        <w:rPr>
          <w:rFonts w:ascii="Arial" w:hAnsi="Arial" w:cs="Arial"/>
          <w:b/>
          <w:bCs/>
        </w:rPr>
        <w:t xml:space="preserve"> </w:t>
      </w:r>
      <w:r w:rsidR="003652DC" w:rsidRPr="000564EE">
        <w:rPr>
          <w:rFonts w:ascii="Arial" w:hAnsi="Arial" w:cs="Arial"/>
          <w:b/>
          <w:bCs/>
        </w:rPr>
        <w:t>Lakhs</w:t>
      </w:r>
      <w:r w:rsidR="00EA346E" w:rsidRPr="000564EE">
        <w:rPr>
          <w:rFonts w:ascii="Arial" w:hAnsi="Arial" w:cs="Arial"/>
          <w:b/>
          <w:bCs/>
        </w:rPr>
        <w:t xml:space="preserve"> Twenty Thousand</w:t>
      </w:r>
      <w:r w:rsidR="003652DC" w:rsidRPr="000564EE">
        <w:rPr>
          <w:rFonts w:ascii="Arial" w:hAnsi="Arial" w:cs="Arial"/>
          <w:b/>
          <w:bCs/>
        </w:rPr>
        <w:t xml:space="preserve"> Only</w:t>
      </w:r>
      <w:r w:rsidR="00320BED" w:rsidRPr="000564EE">
        <w:rPr>
          <w:rFonts w:ascii="Arial" w:hAnsi="Arial" w:cs="Arial"/>
          <w:b/>
          <w:bCs/>
        </w:rPr>
        <w:t>)</w:t>
      </w:r>
      <w:r w:rsidR="00320BED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>and the earnest money deposit will be</w:t>
      </w:r>
      <w:r w:rsidR="002E6716" w:rsidRPr="000564EE">
        <w:rPr>
          <w:rFonts w:ascii="Arial" w:hAnsi="Arial" w:cs="Arial"/>
        </w:rPr>
        <w:t xml:space="preserve"> </w:t>
      </w:r>
      <w:r w:rsidR="005D6B25" w:rsidRPr="000564EE">
        <w:rPr>
          <w:rFonts w:ascii="Arial" w:hAnsi="Arial" w:cs="Arial"/>
        </w:rPr>
        <w:t xml:space="preserve">For </w:t>
      </w:r>
      <w:r w:rsidR="002E6716" w:rsidRPr="000564EE">
        <w:rPr>
          <w:rFonts w:ascii="Arial" w:hAnsi="Arial" w:cs="Arial"/>
        </w:rPr>
        <w:t xml:space="preserve">Property </w:t>
      </w:r>
      <w:r w:rsidR="00EA346E" w:rsidRPr="000564EE">
        <w:rPr>
          <w:rFonts w:ascii="Arial" w:hAnsi="Arial" w:cs="Arial"/>
        </w:rPr>
        <w:t>is Rs 34, 02</w:t>
      </w:r>
      <w:r w:rsidR="003652DC" w:rsidRPr="000564EE">
        <w:rPr>
          <w:rFonts w:ascii="Arial" w:hAnsi="Arial" w:cs="Arial"/>
        </w:rPr>
        <w:t>,000</w:t>
      </w:r>
      <w:r w:rsidR="00EA346E" w:rsidRPr="000564EE">
        <w:rPr>
          <w:rFonts w:ascii="Arial" w:hAnsi="Arial" w:cs="Arial"/>
        </w:rPr>
        <w:t>/- (Rupees Thirty Four Lakhs Two</w:t>
      </w:r>
      <w:r w:rsidR="004F691A" w:rsidRPr="000564EE">
        <w:rPr>
          <w:rFonts w:ascii="Arial" w:hAnsi="Arial" w:cs="Arial"/>
        </w:rPr>
        <w:t xml:space="preserve"> Thousand</w:t>
      </w:r>
      <w:r w:rsidR="00320BED" w:rsidRPr="000564EE">
        <w:rPr>
          <w:rFonts w:ascii="Arial" w:hAnsi="Arial" w:cs="Arial"/>
        </w:rPr>
        <w:t xml:space="preserve"> Only) </w:t>
      </w:r>
    </w:p>
    <w:p w:rsidR="00EA346E" w:rsidRPr="000564EE" w:rsidRDefault="003D7DBC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Description of the Immovable Property: -</w:t>
      </w:r>
    </w:p>
    <w:p w:rsidR="00EA346E" w:rsidRPr="000564EE" w:rsidRDefault="00EA346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D67A1" w:rsidRPr="000564EE" w:rsidRDefault="00EA346E" w:rsidP="00EA34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All that part and parcel of the</w:t>
      </w:r>
      <w:r w:rsidRPr="000564EE">
        <w:rPr>
          <w:rFonts w:ascii="Arial" w:hAnsi="Arial" w:cs="Arial"/>
          <w:b/>
          <w:sz w:val="22"/>
          <w:szCs w:val="22"/>
        </w:rPr>
        <w:t xml:space="preserve"> Industrial Property being Plot No. 113, admeasuring area 3955.50 Sq. Mts. Situated at Sector 7, Phase - I, Industrial Estate IMT Bawal, Rewari, Haryana- 123401.</w:t>
      </w:r>
    </w:p>
    <w:p w:rsidR="000564EE" w:rsidRPr="000564EE" w:rsidRDefault="000564E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East:-  Road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West:-  Other Property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North East:-   Plot No. 112</w:t>
      </w:r>
    </w:p>
    <w:p w:rsidR="003652DC" w:rsidRPr="000564EE" w:rsidRDefault="000564EE" w:rsidP="000564EE">
      <w:pPr>
        <w:pStyle w:val="BodyText"/>
        <w:rPr>
          <w:rFonts w:cs="Arial"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 xml:space="preserve">North West:- </w:t>
      </w:r>
      <w:r w:rsidRPr="000564EE">
        <w:rPr>
          <w:rFonts w:cs="Arial"/>
          <w:b/>
          <w:sz w:val="22"/>
          <w:szCs w:val="22"/>
          <w:lang w:val="en-US"/>
        </w:rPr>
        <w:t>Plot No. 114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564EE">
        <w:rPr>
          <w:rFonts w:ascii="Arial" w:hAnsi="Arial" w:cs="Arial"/>
        </w:rPr>
        <w:t xml:space="preserve">site i.e. </w:t>
      </w:r>
      <w:hyperlink r:id="rId4" w:history="1">
        <w:r w:rsidR="00A454A1" w:rsidRPr="000564EE">
          <w:rPr>
            <w:rFonts w:ascii="Arial" w:hAnsi="Arial" w:cs="Arial"/>
          </w:rPr>
          <w:t>www.adityabirla</w:t>
        </w:r>
      </w:hyperlink>
      <w:r w:rsidR="0003308B" w:rsidRPr="000564EE">
        <w:rPr>
          <w:rFonts w:ascii="Arial" w:hAnsi="Arial" w:cs="Arial"/>
        </w:rPr>
        <w:t>finance</w:t>
      </w:r>
      <w:r w:rsidRPr="000564EE">
        <w:rPr>
          <w:rFonts w:ascii="Arial" w:hAnsi="Arial" w:cs="Arial"/>
        </w:rPr>
        <w:t>.com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Date:</w:t>
      </w:r>
      <w:r w:rsidR="009C70B4" w:rsidRPr="000564EE">
        <w:rPr>
          <w:rFonts w:ascii="Arial" w:hAnsi="Arial" w:cs="Arial"/>
        </w:rPr>
        <w:t xml:space="preserve"> </w:t>
      </w:r>
      <w:r w:rsidR="000564EE" w:rsidRPr="000564EE">
        <w:rPr>
          <w:rFonts w:ascii="Arial" w:hAnsi="Arial" w:cs="Arial"/>
        </w:rPr>
        <w:t xml:space="preserve">13 February 2020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Tarun Sharma</w:t>
      </w: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Phone no- 9540178178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Authorised Officer</w:t>
      </w:r>
    </w:p>
    <w:p w:rsidR="00B812B8" w:rsidRDefault="0003308B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Aditya Birla Finance Limited</w:t>
      </w:r>
    </w:p>
    <w:p w:rsidR="000564EE" w:rsidRPr="000564EE" w:rsidRDefault="000564EE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74F3" w:rsidRPr="000564EE" w:rsidRDefault="00B812B8" w:rsidP="00B812B8">
      <w:pPr>
        <w:rPr>
          <w:rFonts w:ascii="Arial" w:hAnsi="Arial" w:cs="Arial"/>
        </w:rPr>
      </w:pPr>
      <w:r w:rsidRPr="000564EE">
        <w:rPr>
          <w:rFonts w:ascii="Arial" w:hAnsi="Arial" w:cs="Arial"/>
        </w:rPr>
        <w:t>Place:</w:t>
      </w:r>
      <w:r w:rsidR="003B6098" w:rsidRPr="000564EE">
        <w:rPr>
          <w:rFonts w:ascii="Arial" w:hAnsi="Arial" w:cs="Arial"/>
        </w:rPr>
        <w:t xml:space="preserve"> </w:t>
      </w:r>
      <w:r w:rsidR="007D742C" w:rsidRPr="000564EE">
        <w:rPr>
          <w:rFonts w:ascii="Arial" w:hAnsi="Arial" w:cs="Arial"/>
        </w:rPr>
        <w:t>Delhi</w:t>
      </w:r>
    </w:p>
    <w:sectPr w:rsidR="003574F3" w:rsidRPr="000564EE" w:rsidSect="0094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0ABD"/>
    <w:rsid w:val="00003001"/>
    <w:rsid w:val="00017ED6"/>
    <w:rsid w:val="00021C44"/>
    <w:rsid w:val="00023409"/>
    <w:rsid w:val="000323DB"/>
    <w:rsid w:val="0003308B"/>
    <w:rsid w:val="000564EE"/>
    <w:rsid w:val="000A5EB8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45067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A346E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59F7B-AE80-42FE-A35B-7558ADD82FA0}"/>
</file>

<file path=customXml/itemProps2.xml><?xml version="1.0" encoding="utf-8"?>
<ds:datastoreItem xmlns:ds="http://schemas.openxmlformats.org/officeDocument/2006/customXml" ds:itemID="{6150088C-C278-4EDB-929F-E241523D26F0}"/>
</file>

<file path=customXml/itemProps3.xml><?xml version="1.0" encoding="utf-8"?>
<ds:datastoreItem xmlns:ds="http://schemas.openxmlformats.org/officeDocument/2006/customXml" ds:itemID="{0A0C9940-7F0B-444F-8500-DEBC6BAEB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2020-02-17T04:55:00Z</dcterms:created>
  <dcterms:modified xsi:type="dcterms:W3CDTF">2020-02-17T04:55:00Z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